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41D" w:rsidRPr="00A70DCB" w:rsidRDefault="00A4041D" w:rsidP="00A40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  <w:bdr w:val="none" w:sz="0" w:space="0" w:color="auto" w:frame="1"/>
          <w:lang w:eastAsia="ru-RU"/>
        </w:rPr>
      </w:pPr>
      <w:r w:rsidRPr="00A70DCB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  <w:bdr w:val="none" w:sz="0" w:space="0" w:color="auto" w:frame="1"/>
          <w:lang w:eastAsia="ru-RU"/>
        </w:rPr>
        <w:t>Консультация для родителей</w:t>
      </w:r>
    </w:p>
    <w:p w:rsidR="00A4041D" w:rsidRPr="00A4041D" w:rsidRDefault="00A4041D" w:rsidP="00A40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A4041D">
        <w:rPr>
          <w:rFonts w:ascii="Times New Roman" w:eastAsia="Times New Roman" w:hAnsi="Times New Roman" w:cs="Times New Roman"/>
          <w:b/>
          <w:color w:val="FF0000"/>
          <w:sz w:val="48"/>
          <w:szCs w:val="48"/>
          <w:bdr w:val="none" w:sz="0" w:space="0" w:color="auto" w:frame="1"/>
          <w:lang w:eastAsia="ru-RU"/>
        </w:rPr>
        <w:t>«Безопасный Новый год»</w:t>
      </w:r>
    </w:p>
    <w:p w:rsidR="00A4041D" w:rsidRP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Приближается самый яркий, веселый и радостный праздник -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r w:rsidRPr="00A4041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99EB772" wp14:editId="78F0417D">
            <wp:simplePos x="0" y="0"/>
            <wp:positionH relativeFrom="column">
              <wp:posOffset>635</wp:posOffset>
            </wp:positionH>
            <wp:positionV relativeFrom="paragraph">
              <wp:posOffset>235585</wp:posOffset>
            </wp:positionV>
            <wp:extent cx="2175510" cy="2647950"/>
            <wp:effectExtent l="0" t="0" r="0" b="0"/>
            <wp:wrapTight wrapText="bothSides">
              <wp:wrapPolygon edited="0">
                <wp:start x="0" y="0"/>
                <wp:lineTo x="0" y="21445"/>
                <wp:lineTo x="21373" y="21445"/>
                <wp:lineTo x="21373" y="0"/>
                <wp:lineTo x="0" y="0"/>
              </wp:wrapPolygon>
            </wp:wrapTight>
            <wp:docPr id="1" name="Рисунок 1" descr="https://polinka.top/uploads/posts/2023-05/1685365131_polinka-top-p-kartinka-yelochka-dlya-detskogo-sada-kras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linka.top/uploads/posts/2023-05/1685365131_polinka-top-p-kartinka-yelochka-dlya-detskogo-sada-krasi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Украшение жилья к празднику – давняя и красивая традиция, в которой принимают участие все члены семьи. Сколько радости дарит нам наряженная, сверкающая разноцветными шарами и </w:t>
      </w:r>
      <w:bookmarkStart w:id="0" w:name="_GoBack"/>
      <w:bookmarkEnd w:id="0"/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переливающимися гирляндами зимняя красавица царица-елка. Но в то же время украшенная елочка является и источником большой опасности. Чтобы новогодние праздники прошли хорошо, без несчастных случаев необходимо соблюдать определенные правила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041D" w:rsidRP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Пожарная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особенно актуальна в новогодние праздники, поэтому следует соблюдать элементарные </w:t>
      </w:r>
      <w:r w:rsidRPr="00A404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правила </w:t>
      </w:r>
      <w:hyperlink r:id="rId7" w:tooltip="Безопасность, ОБЖ. Консультации для родителей" w:history="1">
        <w:r w:rsidRPr="00A4041D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bdr w:val="none" w:sz="0" w:space="0" w:color="auto" w:frame="1"/>
            <w:lang w:eastAsia="ru-RU"/>
          </w:rPr>
          <w:t>безопасности в квартире</w:t>
        </w:r>
      </w:hyperlink>
      <w:r w:rsidRPr="00A404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Приобретая искусственную елку, убедитесь в обработке ее противопожарной пропиткой.</w:t>
      </w:r>
    </w:p>
    <w:p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Живую елку нельзя ставить вблизи батарей, камина и обогревательных            приборов. Её необходимо подпитывать водой, чтобы не высыхала. Высохшая елка представляет угрозу пожара, вспыхивает моментально.</w:t>
      </w:r>
    </w:p>
    <w:p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Елка должна быть устойчивой, чтобы не упала и не травмировала, поэтому необходима устойчивая подставка. Это особенно важно, если в квартире есть дети и домашние животные.</w:t>
      </w:r>
    </w:p>
    <w:p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Устанавливать новогоднюю красавицу надо так, чтобы она не мешала движению и оставляла свободными выходы из помещения. Не рекомендуется ставить украшенную елку у выхода из помещения, так как в случае воспламенения она превратится в непреодолимую преграду.</w:t>
      </w:r>
    </w:p>
    <w:p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Нельзя использовать легко воспламеняющие украшения (вата, бумага, картон без специальной пропитки и т. п., электрические гирлянды, поскольку это сопряжено с</w:t>
      </w:r>
      <w:proofErr w:type="gramEnd"/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потенциальной опасностью возгорания. Если вы все-таки используете электрические гирлянды, то необходимо ими пользоваться осторожно. Они обязательно должны иметь предохранитель, так как при скачках напряжения может произойти перегрев и возгорание проводки.</w:t>
      </w:r>
    </w:p>
    <w:p w:rsidR="00A4041D" w:rsidRP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Запрещено включать гирлянду при наличии оголенных проводов и самодельных соединений. Если в гирлянде не хватает хоть одной лампочки, в целях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откажитесь от ее использования. Кроме этого, гирлянды не должны соприкасаться с металлизированным </w:t>
      </w:r>
      <w:r w:rsidRPr="00A404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«дождиком»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фольга может спровоцировать замыкание проводки.</w:t>
      </w:r>
    </w:p>
    <w:p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оставляйте детей без присмотра вблизи работающих электроприборов. Уходя из дома, даже на непродолжительное время, лучше отключать гирлянду.</w:t>
      </w:r>
    </w:p>
    <w:p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допускается использование вблизи ёлки фейерверков, хлопушек, бенгальских огней и других световых пожароопасных изделий. Открытый огонь всегда опасен.</w:t>
      </w:r>
    </w:p>
    <w:p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Если вдруг елка все же загорелась, необходимо уронить ее на пол и ограничить к ней доступ воздуха, накрыв плотным покрывалом или одеялом, затем залить водой.</w:t>
      </w:r>
    </w:p>
    <w:p w:rsidR="002A6937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229235</wp:posOffset>
            </wp:positionH>
            <wp:positionV relativeFrom="paragraph">
              <wp:posOffset>635</wp:posOffset>
            </wp:positionV>
            <wp:extent cx="2679700" cy="1862455"/>
            <wp:effectExtent l="0" t="0" r="6350" b="4445"/>
            <wp:wrapSquare wrapText="bothSides"/>
            <wp:docPr id="2" name="Рисунок 2" descr="http://images.vfl.ru/ii/1511188388/3e4594ab/19499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vfl.ru/ii/1511188388/3e4594ab/194991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один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новый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год не обходится без фейерверков, бенгальских огней, петард, салютов. С утра и всю новогоднюю ночь раздаются канонадные раскаты взрывающейся пиротехники. При неумелом обращении зачастую возникают негативные последствия.</w:t>
      </w:r>
    </w:p>
    <w:p w:rsidR="00A4041D" w:rsidRP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Известно множество случаев получения травм при использовании пиротехнических средств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многочисленные ожоги тела, повреждение глаз, лица, ног и рук и даже смертельные случаи. Разрыв петарды сопровождается выделением вредного для легких дыма. Попадая в организм человека, он наносит вред нашим легким. Кроме этого, взрыв петарды производит колоссальный шум, нахождение рядом может напугать ребенка, привести к стрессу.</w:t>
      </w:r>
    </w:p>
    <w:p w:rsidR="002A6937" w:rsidRPr="002A6937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404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Помните, что пиротехника - это не игрушка для детей, использовать ее могут только взрослые. </w:t>
      </w:r>
    </w:p>
    <w:p w:rsidR="00A4041D" w:rsidRP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и взрослые должны соблюдать элементарные правила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Пиротехнику используют только на улице, выбирайте открытую площадку, находящуюся в отдалении от жилого массива (не менее 20 м, изучив инструкцию и четко ей следовать.</w:t>
      </w:r>
      <w:proofErr w:type="gramEnd"/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Опасно для жизни использовать пиротехнику под низкими навесами, кроной деревьев, линий газопроводов и электропередач, в ветреную погоду.</w:t>
      </w:r>
    </w:p>
    <w:p w:rsidR="00A4041D" w:rsidRP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Безопасное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расстояние от задействованной пиротехники должно быть от 5 м для малых пиротехнических изделий и не менее 20 м для больших.</w:t>
      </w:r>
    </w:p>
    <w:p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держите петарду в кармане. Она взрывается при температуре 37*</w:t>
      </w:r>
    </w:p>
    <w:p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Опасно ремонтировать не сработавшую петарду или салют и повторно их использовать, категорически запрещается применять самодельную пиротехнику.</w:t>
      </w:r>
    </w:p>
    <w:p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держите в руках зажженные петарды и салюты. Не бросайте их в рядом стоящих людей, животных или костер – это опасно для жизни.</w:t>
      </w:r>
    </w:p>
    <w:p w:rsidR="00A4041D" w:rsidRP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течение нескольких минут после окончания действия фейерверка оставайтесь от него на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безопасном расстоянии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041D" w:rsidRP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доверяйте детям использовать пиротехнику, даже самую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безобидную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A4041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в новогодние праздники -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залог того, что праздник оставит после себя только волнительные и приятные воспоминания. А для этого необходимо следовать простым рекомендациям, помнить и соблюдать правила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041D" w:rsidRDefault="00A4041D" w:rsidP="00A404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041D" w:rsidRPr="00A4041D" w:rsidRDefault="00A4041D" w:rsidP="00A404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 детей – забота родителей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233B5" w:rsidRPr="00A4041D" w:rsidRDefault="00D233B5">
      <w:pPr>
        <w:rPr>
          <w:sz w:val="32"/>
          <w:szCs w:val="32"/>
        </w:rPr>
      </w:pPr>
    </w:p>
    <w:sectPr w:rsidR="00D233B5" w:rsidRPr="00A4041D" w:rsidSect="00A4041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25301"/>
    <w:multiLevelType w:val="multilevel"/>
    <w:tmpl w:val="0B92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C70"/>
    <w:rsid w:val="00026C70"/>
    <w:rsid w:val="002A6937"/>
    <w:rsid w:val="00A4041D"/>
    <w:rsid w:val="00A70DCB"/>
    <w:rsid w:val="00D2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9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bezopasnost-konsult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4</cp:revision>
  <dcterms:created xsi:type="dcterms:W3CDTF">2023-12-11T07:37:00Z</dcterms:created>
  <dcterms:modified xsi:type="dcterms:W3CDTF">2024-12-27T15:57:00Z</dcterms:modified>
</cp:coreProperties>
</file>