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3B" w:rsidRDefault="0035773B" w:rsidP="0035773B">
      <w:pPr>
        <w:shd w:val="clear" w:color="auto" w:fill="FFFFFF"/>
        <w:spacing w:after="0" w:line="240" w:lineRule="auto"/>
        <w:jc w:val="center"/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  <w:lang w:eastAsia="ru-RU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  <w:lang w:eastAsia="ru-RU"/>
        </w:rPr>
        <w:t>Консультация для родителей</w:t>
      </w:r>
      <w:bookmarkStart w:id="0" w:name="_GoBack"/>
      <w:bookmarkEnd w:id="0"/>
    </w:p>
    <w:p w:rsidR="0035773B" w:rsidRDefault="0035773B" w:rsidP="003577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000000"/>
          <w:sz w:val="40"/>
          <w:szCs w:val="40"/>
          <w:lang w:eastAsia="ru-RU"/>
        </w:rPr>
        <w:t>Польза закаливания в осенне-зимний период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Формы применения закаливания в осенне-зимний период несколько меняются в связи с сезонными явлениями.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этот период приходится пользоваться, главным образом, воздухом и водой – в виде частичных обмываний тела (ополаскивание до пояса, мытье ног, обтираний, обливаний.</w:t>
      </w:r>
      <w:proofErr w:type="gramEnd"/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Так же, как и летом, элементы закаливания должны занять твердое место в режиме дня, - в процессе повседневной жизни и в виде возможных по условиям работы учреждения специальных мер.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Основные формы закаливания в повседневной жизни детей в условиях </w:t>
      </w:r>
      <w:proofErr w:type="spell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осении</w:t>
      </w:r>
      <w:proofErr w:type="spellEnd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зимы сводятся к следующему: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 создание привычки к широкому пользованию свежим наружным воздухом в помещении;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 рациональная одежда;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 длительное пребывание на воздухе независимо от погоды;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- привычка к прохладной воде.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i/>
          <w:iCs/>
          <w:color w:val="000000"/>
          <w:sz w:val="28"/>
          <w:szCs w:val="28"/>
          <w:lang w:eastAsia="ru-RU"/>
        </w:rPr>
        <w:t>Проветривание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 - это всем известное требование гигиены о поддержании всегда одинаковой, ровной температуры помещения, в настоящее время оспариваются многими гигиенистами.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Приучать ребенку к динамическому микроклимату можно, пользуясь обыкновенными форточками.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комнате, в присутствии детей, на время открывают форточки, и как только температура воздуха снизится на 2 – 3 (а позже на 4) градуса, закрывают их снова, - такой прием повторяют несколько раз. Способ этот применяют даже в яслях.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При правильном режиме отопления детского сада дети могут и зимой заниматься при открытых фрамугах.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Сквозное проветривание производится в отсутствие детей. Влажность сквозного проветривания не всегда учитывается. Приучая детей к открытым форточкам, не надо забывать об индивидуальных особенностях детей. Индивидуальный подход выражается в том, что более чувствительным к охлаждению детям педагог выбирает место подальше от окна, разрешает им несколько теплее одеться.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Одежда детей. Вопрос об одежде в осенне-зимнем периоде приобретает особое значение. Если в теплые летние дни можно ограничиться минимальным количеством одежды, и слой воздуха, находящийся между телом и этой одеждой, почти не отличается от внешнего воздуха своей температурой и влажностью, то осенью и зимой внутри одежды образуется свой «микроклимат», имеющим большое значение для теплообмена.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Верхняя одежда должна быть удобно и красиво сшита и достаточно просторна: лучше всего тепло сохраняется благодаря прослойке воздуха между различными слоями одежды. Важно, чтобы ворот был хорошо пригнан. Тогда шарф почти не нужен; во всяком случае, он должен быть небольшим и легким. Его назначение – придерживать ворот там, где он плохо приспособлен.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Очень важно регулировать одежду ребенка в зависимости от погоды: не надевать свитера под теплую куртку во время оттепели, не надевать на </w:t>
      </w: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вязанную</w:t>
      </w:r>
      <w:proofErr w:type="gramEnd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шапку капюшон, если температура не ниже 4 – 5° мороза.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Пребывание на воздухе. В режиме закаливания в осенне-зимнем периоде неоспоримо важное место принадлежит длительному пребыванию на воздухе.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b/>
          <w:bCs/>
          <w:i/>
          <w:iCs/>
          <w:color w:val="000000"/>
          <w:sz w:val="28"/>
          <w:szCs w:val="28"/>
          <w:lang w:eastAsia="ru-RU"/>
        </w:rPr>
        <w:t>В режиме дня время это распределяется следующим образом: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1. Утренний прием детей на воздухе. Опыт работы показывает, что при умелом подходе воспитателя и правильном подборе материала для игр и занятий, дети охотно остаются на воздухе и не мерзнут даже в морозную погоду. В некоторых детских садах в это время проводится на воздухе утренняя гимнастика.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2. Прогулка до обеда 1,5 – 2 часа.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3. Послеобеденный сон с доступом </w:t>
      </w:r>
      <w:proofErr w:type="gramStart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свежего</w:t>
      </w:r>
      <w:proofErr w:type="gramEnd"/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 воздухе.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4. Прогулка во вторую половину дня.</w:t>
      </w:r>
    </w:p>
    <w:p w:rsidR="0035773B" w:rsidRDefault="0035773B" w:rsidP="0035773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В дни, когда прогулка невозможна из-за сильного дождя или большого снегопада с ветром, она может быть заменена пребыванием детей на «открытом воздухе, но под крышей», т. е. на верандах, во дворе под навесом, в беседке, павильоне и т. п.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 xml:space="preserve">Умелый подбор игр и занятий, в которых дети были бы достаточно подвижны, несмотря на ограниченность пространства – </w:t>
      </w: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lastRenderedPageBreak/>
        <w:t>задача, которую хорошо разрешают многие из практических работников.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Специальные мероприятия. Из специальных закаливающих мероприятий в осенне-зимний период можно проводить: обтирания, обливания и воздушные ванны в движении.</w:t>
      </w:r>
    </w:p>
    <w:p w:rsidR="0035773B" w:rsidRDefault="0035773B" w:rsidP="0035773B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sz w:val="20"/>
          <w:szCs w:val="20"/>
          <w:lang w:eastAsia="ru-RU"/>
        </w:rPr>
      </w:pPr>
      <w:r>
        <w:rPr>
          <w:rFonts w:ascii="Comic Sans MS" w:eastAsia="Times New Roman" w:hAnsi="Comic Sans MS" w:cs="Times New Roman"/>
          <w:color w:val="000000"/>
          <w:sz w:val="28"/>
          <w:szCs w:val="28"/>
          <w:lang w:eastAsia="ru-RU"/>
        </w:rPr>
        <w:t>Мероприятия по закаливанию должны проводиться под тщательным врачебным и педагогическим контролем. План закаливающих мероприятий составляется совместно врачебным и педагогическим персоналом заранее, с учетом сезонных условий и возможностей учреждения.</w:t>
      </w:r>
    </w:p>
    <w:p w:rsidR="002107A3" w:rsidRDefault="0035773B"/>
    <w:sectPr w:rsidR="00210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8C9"/>
    <w:rsid w:val="001B785A"/>
    <w:rsid w:val="0035773B"/>
    <w:rsid w:val="007148C9"/>
    <w:rsid w:val="00B1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2022-12-25T16:11:00Z</dcterms:created>
  <dcterms:modified xsi:type="dcterms:W3CDTF">2022-12-25T16:12:00Z</dcterms:modified>
</cp:coreProperties>
</file>