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E4A" w:rsidRPr="00DA1652" w:rsidRDefault="006D0E4A" w:rsidP="001279A8">
      <w:pPr>
        <w:pStyle w:val="Textbody"/>
        <w:widowControl/>
        <w:shd w:val="clear" w:color="auto" w:fill="FFFFFF"/>
        <w:spacing w:after="0" w:line="285" w:lineRule="atLeast"/>
        <w:jc w:val="center"/>
        <w:rPr>
          <w:rFonts w:cs="Times New Roman"/>
          <w:color w:val="000000"/>
        </w:rPr>
      </w:pPr>
      <w:r w:rsidRPr="00DA1652">
        <w:rPr>
          <w:rFonts w:cs="Times New Roman"/>
          <w:color w:val="000000"/>
        </w:rPr>
        <w:t xml:space="preserve">Протокол  </w:t>
      </w:r>
      <w:proofErr w:type="gramStart"/>
      <w:r w:rsidRPr="00DA1652">
        <w:rPr>
          <w:rFonts w:cs="Times New Roman"/>
          <w:color w:val="000000"/>
        </w:rPr>
        <w:t>родительского</w:t>
      </w:r>
      <w:proofErr w:type="gramEnd"/>
      <w:r w:rsidRPr="00DA1652">
        <w:rPr>
          <w:rFonts w:cs="Times New Roman"/>
          <w:color w:val="000000"/>
        </w:rPr>
        <w:t xml:space="preserve"> </w:t>
      </w:r>
      <w:proofErr w:type="spellStart"/>
      <w:r w:rsidRPr="00DA1652">
        <w:rPr>
          <w:rFonts w:cs="Times New Roman"/>
          <w:color w:val="000000"/>
        </w:rPr>
        <w:t>собрани</w:t>
      </w:r>
      <w:proofErr w:type="spellEnd"/>
      <w:r w:rsidR="004C2F96" w:rsidRPr="00DA1652">
        <w:rPr>
          <w:rFonts w:cs="Times New Roman"/>
          <w:color w:val="000000"/>
        </w:rPr>
        <w:t xml:space="preserve"> №4</w:t>
      </w:r>
    </w:p>
    <w:p w:rsidR="006D0E4A" w:rsidRDefault="001279A8" w:rsidP="001279A8">
      <w:pPr>
        <w:pStyle w:val="Textbody"/>
        <w:widowControl/>
        <w:shd w:val="clear" w:color="auto" w:fill="FFFFFF"/>
        <w:spacing w:after="0" w:line="285" w:lineRule="atLeast"/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во 2 младшей группе </w:t>
      </w:r>
    </w:p>
    <w:p w:rsidR="001279A8" w:rsidRPr="00DA1652" w:rsidRDefault="001279A8" w:rsidP="001279A8">
      <w:pPr>
        <w:pStyle w:val="Textbody"/>
        <w:widowControl/>
        <w:shd w:val="clear" w:color="auto" w:fill="FFFFFF"/>
        <w:spacing w:after="0" w:line="285" w:lineRule="atLeast"/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>17.06.22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b/>
          <w:bCs/>
          <w:color w:val="000000"/>
        </w:rPr>
        <w:t>Тема: </w:t>
      </w:r>
      <w:r w:rsidRPr="00DA1652">
        <w:rPr>
          <w:color w:val="000000"/>
        </w:rPr>
        <w:t>«Подведение итогов учебно-воспитательной работы с детьми второй младшей группы»</w:t>
      </w:r>
    </w:p>
    <w:p w:rsidR="006D0E4A" w:rsidRPr="00DA1652" w:rsidRDefault="006D0E4A" w:rsidP="00DA1652">
      <w:pPr>
        <w:pStyle w:val="Textbody"/>
        <w:widowControl/>
        <w:shd w:val="clear" w:color="auto" w:fill="FFFFFF"/>
        <w:spacing w:after="0" w:line="285" w:lineRule="atLeast"/>
        <w:jc w:val="both"/>
        <w:rPr>
          <w:rFonts w:cs="Times New Roman"/>
          <w:color w:val="000000"/>
        </w:rPr>
      </w:pPr>
    </w:p>
    <w:p w:rsidR="006D0E4A" w:rsidRPr="00DA1652" w:rsidRDefault="006D0E4A" w:rsidP="001279A8">
      <w:pPr>
        <w:pStyle w:val="Textbody"/>
        <w:widowControl/>
        <w:shd w:val="clear" w:color="auto" w:fill="FFFFFF"/>
        <w:spacing w:after="0" w:line="285" w:lineRule="atLeast"/>
        <w:jc w:val="right"/>
        <w:rPr>
          <w:rFonts w:cs="Times New Roman"/>
          <w:color w:val="000000"/>
        </w:rPr>
      </w:pPr>
      <w:r w:rsidRPr="00DA1652">
        <w:rPr>
          <w:rFonts w:cs="Times New Roman"/>
          <w:color w:val="000000"/>
        </w:rPr>
        <w:t xml:space="preserve">Подготовили:        </w:t>
      </w:r>
      <w:proofErr w:type="spellStart"/>
      <w:r w:rsidRPr="00DA1652">
        <w:rPr>
          <w:rFonts w:cs="Times New Roman"/>
          <w:color w:val="000000"/>
        </w:rPr>
        <w:t>С.А.Прутяну</w:t>
      </w:r>
      <w:proofErr w:type="spellEnd"/>
    </w:p>
    <w:p w:rsidR="006D0E4A" w:rsidRPr="00DA1652" w:rsidRDefault="006D0E4A" w:rsidP="001279A8">
      <w:pPr>
        <w:pStyle w:val="Textbody"/>
        <w:widowControl/>
        <w:shd w:val="clear" w:color="auto" w:fill="FFFFFF"/>
        <w:spacing w:after="0" w:line="285" w:lineRule="atLeast"/>
        <w:jc w:val="right"/>
        <w:rPr>
          <w:rFonts w:cs="Times New Roman"/>
          <w:color w:val="000000"/>
        </w:rPr>
      </w:pPr>
      <w:proofErr w:type="spellStart"/>
      <w:r w:rsidRPr="00DA1652">
        <w:rPr>
          <w:rFonts w:cs="Times New Roman"/>
          <w:color w:val="000000"/>
        </w:rPr>
        <w:t>С.В.Ткачёва</w:t>
      </w:r>
      <w:proofErr w:type="spellEnd"/>
    </w:p>
    <w:p w:rsidR="006D0E4A" w:rsidRPr="00DA1652" w:rsidRDefault="006D0E4A" w:rsidP="00DA1652">
      <w:pPr>
        <w:pStyle w:val="Textbody"/>
        <w:widowControl/>
        <w:shd w:val="clear" w:color="auto" w:fill="FFFFFF"/>
        <w:spacing w:after="0" w:line="285" w:lineRule="atLeast"/>
        <w:ind w:left="4254" w:firstLine="709"/>
        <w:jc w:val="both"/>
        <w:rPr>
          <w:rFonts w:cs="Times New Roman"/>
          <w:color w:val="000000"/>
        </w:rPr>
      </w:pPr>
    </w:p>
    <w:p w:rsidR="006D0E4A" w:rsidRPr="00DA1652" w:rsidRDefault="006D0E4A" w:rsidP="00DA1652">
      <w:pPr>
        <w:pStyle w:val="Textbody"/>
        <w:widowControl/>
        <w:shd w:val="clear" w:color="auto" w:fill="FFFFFF"/>
        <w:spacing w:after="0" w:line="285" w:lineRule="atLeast"/>
        <w:jc w:val="both"/>
        <w:rPr>
          <w:rFonts w:cs="Times New Roman"/>
          <w:b/>
          <w:color w:val="000000"/>
        </w:rPr>
      </w:pPr>
      <w:proofErr w:type="spellStart"/>
      <w:r w:rsidRPr="00DA1652">
        <w:rPr>
          <w:rFonts w:cs="Times New Roman"/>
          <w:b/>
          <w:color w:val="000000"/>
        </w:rPr>
        <w:t>Присут</w:t>
      </w:r>
      <w:proofErr w:type="spellEnd"/>
      <w:r w:rsidRPr="00DA1652">
        <w:rPr>
          <w:rFonts w:cs="Times New Roman"/>
          <w:b/>
          <w:color w:val="000000"/>
        </w:rPr>
        <w:t xml:space="preserve">: _________ </w:t>
      </w:r>
      <w:proofErr w:type="spellStart"/>
      <w:r w:rsidRPr="00DA1652">
        <w:rPr>
          <w:rFonts w:cs="Times New Roman"/>
          <w:b/>
          <w:color w:val="000000"/>
        </w:rPr>
        <w:t>Отсут</w:t>
      </w:r>
      <w:proofErr w:type="spellEnd"/>
      <w:r w:rsidRPr="00DA1652">
        <w:rPr>
          <w:rFonts w:cs="Times New Roman"/>
          <w:b/>
          <w:color w:val="000000"/>
        </w:rPr>
        <w:t>:__________</w:t>
      </w:r>
    </w:p>
    <w:p w:rsidR="006D0E4A" w:rsidRPr="00DA1652" w:rsidRDefault="006D0E4A" w:rsidP="00DA1652">
      <w:pPr>
        <w:pStyle w:val="Textbody"/>
        <w:widowControl/>
        <w:shd w:val="clear" w:color="auto" w:fill="FFFFFF"/>
        <w:spacing w:after="0" w:line="285" w:lineRule="atLeast"/>
        <w:jc w:val="both"/>
        <w:rPr>
          <w:rFonts w:cs="Times New Roman"/>
          <w:b/>
          <w:color w:val="000000"/>
        </w:rPr>
      </w:pPr>
      <w:r w:rsidRPr="00DA1652">
        <w:rPr>
          <w:rFonts w:cs="Times New Roman"/>
          <w:b/>
          <w:color w:val="000000"/>
        </w:rPr>
        <w:t xml:space="preserve">Списочный </w:t>
      </w:r>
      <w:r w:rsidR="004C2F96" w:rsidRPr="00DA1652">
        <w:rPr>
          <w:rFonts w:cs="Times New Roman"/>
          <w:b/>
          <w:color w:val="000000"/>
        </w:rPr>
        <w:t>состав:____28</w:t>
      </w:r>
      <w:r w:rsidRPr="00DA1652">
        <w:rPr>
          <w:rFonts w:cs="Times New Roman"/>
          <w:b/>
          <w:color w:val="000000"/>
        </w:rPr>
        <w:t>____________</w:t>
      </w:r>
    </w:p>
    <w:p w:rsidR="006D0E4A" w:rsidRPr="00DA1652" w:rsidRDefault="006D0E4A" w:rsidP="00DA1652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b/>
          <w:bCs/>
          <w:color w:val="000000"/>
        </w:rPr>
        <w:t>Повестка собрания: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1.Результаты освоения программы детьми второй младшей группы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2.Анкета «Хорошо ли Вы знаете своего малыша»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3.Награждение родителей за активное участие в жизни группы.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4.Рекомендации по организации летнего отдыха</w:t>
      </w:r>
    </w:p>
    <w:p w:rsidR="001279A8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5.</w:t>
      </w:r>
      <w:r w:rsidR="001279A8">
        <w:rPr>
          <w:color w:val="000000"/>
        </w:rPr>
        <w:t xml:space="preserve">Разное </w:t>
      </w:r>
    </w:p>
    <w:p w:rsidR="006D0E4A" w:rsidRPr="00DA1652" w:rsidRDefault="001279A8" w:rsidP="00DA1652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6. Релаксация.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 xml:space="preserve">Вступительное слово. По первому вопросу выступает Ткачева С.В. 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1.Здравствуйте, уважаемые родители! Мы рады приветствовать вас на итоговом собрании нашей группы. Как мы жили в этом году, что было в нашей жизни интересного, чему мы научились и над чем еще предстоит поработать – об этом наш сегодняшний разговор.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Закончился учебный год и каждый из вас обратил внимание на то, как изменились наши дети. Они повзрослели, поумнели. Наши ребятишки уже не малыши, многое знают, многим интересуются, познают окружающий мир. Все чего они достигли - это заслуга, прежде всего нашей с вами совместной работы.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Наших детей отличают открытость, искренность, оптимизм, любознательность, активность. Атмосфера в группе доброжелательная. Сейчас в нашей группе 26 ребятишек. Из них 17 девочек и 12 мальчиков.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Возраст детей нашей группы в основном 4 года. При этом каждый ребёнок - уже личность, обладающая своим характером, эмоциональным миром, желаниями, предпочтениями, привычками.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 xml:space="preserve">Следует так же отметить, что дети стали более самостоятельными, всё чаще можно слышать: «я умею», «я сам». За этот учебный год, они научились выполнять гигиенические процедуры и правила ЗОЖ. А именно: мыть руки, пользоваться своим полотенцем, соблюдать элементарные правила поведения за столом, пользоваться ложкой, </w:t>
      </w:r>
      <w:r w:rsidRPr="00DA1652">
        <w:rPr>
          <w:color w:val="000000"/>
        </w:rPr>
        <w:lastRenderedPageBreak/>
        <w:t xml:space="preserve">самостоятельно раздеваться перед сном, вешать свои вещи на стульчик, самостоятельно выворачивать и одевать носочки, колготки, кофточки, платьица, обувать и застёгивать </w:t>
      </w:r>
      <w:proofErr w:type="spellStart"/>
      <w:r w:rsidRPr="00DA1652">
        <w:rPr>
          <w:color w:val="000000"/>
        </w:rPr>
        <w:t>сандали</w:t>
      </w:r>
      <w:proofErr w:type="spellEnd"/>
      <w:r w:rsidRPr="00DA1652">
        <w:rPr>
          <w:color w:val="000000"/>
        </w:rPr>
        <w:t>.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К нам поступили дети из двух разных групп. Но за учебный год ребята привыкли друг к другу и многие подружились. Дети знают друг друга по имени, узнают родителей своих сверстников. Наших воспитанников отличает стремление к общению со сверстниками и взрослыми. Они легко общаются, договариваются, не стесняются сотрудников детского сада, знают нашу медицинскую сестру, музыкального руководителя, заведующего. Ребята нашей группы не замкнуты, открыты, доброжелательны.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 xml:space="preserve">Весь год мы уделяли большое внимание развитию мелкой моторики детей, для этого в группе созданы все условия. Дети любят играть конструкторами разной формы и размера, собирать мелкие </w:t>
      </w:r>
      <w:proofErr w:type="spellStart"/>
      <w:r w:rsidRPr="00DA1652">
        <w:rPr>
          <w:color w:val="000000"/>
        </w:rPr>
        <w:t>пазлы</w:t>
      </w:r>
      <w:proofErr w:type="spellEnd"/>
      <w:r w:rsidRPr="00DA1652">
        <w:rPr>
          <w:color w:val="000000"/>
        </w:rPr>
        <w:t xml:space="preserve">, шнуровать шнуровки, собирать бусы на </w:t>
      </w:r>
      <w:proofErr w:type="spellStart"/>
      <w:r w:rsidRPr="00DA1652">
        <w:rPr>
          <w:color w:val="000000"/>
        </w:rPr>
        <w:t>шнурочки</w:t>
      </w:r>
      <w:proofErr w:type="spellEnd"/>
      <w:r w:rsidRPr="00DA1652">
        <w:rPr>
          <w:color w:val="000000"/>
        </w:rPr>
        <w:t>.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 xml:space="preserve">Весь год ребята учились рисовать, используя формообразующие движения: прямые и волнистые линии в разных направлениях, круги, овалы. Чтобы вызвать у детей ещё больше интерес к рисованию мы на занятиях используем разные интересные нетрадиционные техники: рисование ладошками, пальчиками, </w:t>
      </w:r>
      <w:proofErr w:type="gramStart"/>
      <w:r w:rsidRPr="00DA1652">
        <w:rPr>
          <w:color w:val="000000"/>
        </w:rPr>
        <w:t>тычками</w:t>
      </w:r>
      <w:proofErr w:type="gramEnd"/>
      <w:r w:rsidRPr="00DA1652">
        <w:rPr>
          <w:color w:val="000000"/>
        </w:rPr>
        <w:t>, печатями. Использовали разнообразные материалы: мелки, карандаши, гуашь. К концу года мы заметили, что у ребят вырос интерес к рисованию. Большая часть детей нашей группы часто занимаются рисованием не только на занятиях, но и в свободной деятельности. Наша задача поддержать интерес детей, поэтому в группе в свободном доступе цветные карандаши, трафареты, шаблоны, раскраски.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 xml:space="preserve">Очень нравится детям лепка из пластилина. Весь год мы учили лепить шарики, колбаски, лепёшечки, колечки в виде пряничков, мячиков, </w:t>
      </w:r>
      <w:proofErr w:type="spellStart"/>
      <w:r w:rsidRPr="00DA1652">
        <w:rPr>
          <w:color w:val="000000"/>
        </w:rPr>
        <w:t>печенек</w:t>
      </w:r>
      <w:proofErr w:type="spellEnd"/>
      <w:r w:rsidRPr="00DA1652">
        <w:rPr>
          <w:color w:val="000000"/>
        </w:rPr>
        <w:t>, бубликов …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На аппликации дети учились наклеивать готовые формы, правильно размещая их на листе круглой, квадратной, прямоугольной формы.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 xml:space="preserve">Коллективные работы детей украшали нашу группу. 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 xml:space="preserve">Круг познавательных интересов детей стал намного шире. Многие ребята уже проявляют интерес к таким занятиям, как ознакомление с окружающим миром, математике, развитию речи. Им нравится рассматривать картинки, отвечать на вопросы, слушать рассказы воспитателя. 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 xml:space="preserve">Несмотря на положительные </w:t>
      </w:r>
      <w:proofErr w:type="gramStart"/>
      <w:r w:rsidRPr="00DA1652">
        <w:rPr>
          <w:color w:val="000000"/>
        </w:rPr>
        <w:t>результаты</w:t>
      </w:r>
      <w:proofErr w:type="gramEnd"/>
      <w:r w:rsidRPr="00DA1652">
        <w:rPr>
          <w:color w:val="000000"/>
        </w:rPr>
        <w:t xml:space="preserve"> есть и трудности. А именно, необходимо обратить внимание на развитие речи детей. Бедный словарный запас, отсутствие звуков в произношении, невнятная дикция не позволяют некоторым детям в полной мере выражать свои действия словами, участвовать в беседах, обсуждениях…есть дети, которые заменяют речь жестами.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Развитию речи детей мы уделяем большое внимание: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-Систематически проводим занятия по развитию речи и звуковой культуре речи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-Каждое утро проводим артикуляционную гимнастику и дыхательную гимнастику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 xml:space="preserve">-Разучиваем стихи, </w:t>
      </w:r>
      <w:proofErr w:type="spellStart"/>
      <w:r w:rsidRPr="00DA1652">
        <w:rPr>
          <w:color w:val="000000"/>
        </w:rPr>
        <w:t>потешки</w:t>
      </w:r>
      <w:proofErr w:type="spellEnd"/>
      <w:r w:rsidRPr="00DA1652">
        <w:rPr>
          <w:color w:val="000000"/>
        </w:rPr>
        <w:t>, детские песенки. Все дети знают и могут рассказать по несколько стихов наизусть.</w:t>
      </w:r>
      <w:r w:rsidR="00BE2CBC" w:rsidRPr="00DA1652">
        <w:rPr>
          <w:color w:val="000000"/>
        </w:rPr>
        <w:t xml:space="preserve"> </w:t>
      </w:r>
    </w:p>
    <w:p w:rsidR="00BE2CBC" w:rsidRPr="00DA1652" w:rsidRDefault="00BE2CBC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lastRenderedPageBreak/>
        <w:t xml:space="preserve">В своей работе мы используем приемы «мнемотехники». Мнемотехника,  благоприятно </w:t>
      </w:r>
      <w:proofErr w:type="gramStart"/>
      <w:r w:rsidRPr="00DA1652">
        <w:rPr>
          <w:color w:val="000000"/>
        </w:rPr>
        <w:t>сказывается на развитие</w:t>
      </w:r>
      <w:proofErr w:type="gramEnd"/>
      <w:r w:rsidRPr="00DA1652">
        <w:rPr>
          <w:color w:val="000000"/>
        </w:rPr>
        <w:t xml:space="preserve"> связной речи, памяти, внимания.</w:t>
      </w:r>
    </w:p>
    <w:p w:rsidR="00BE2CBC" w:rsidRPr="00DA1652" w:rsidRDefault="00BE2CBC" w:rsidP="00DA1652">
      <w:pPr>
        <w:pStyle w:val="a3"/>
        <w:shd w:val="clear" w:color="auto" w:fill="FFFFFF"/>
        <w:jc w:val="both"/>
        <w:rPr>
          <w:color w:val="000000"/>
        </w:rPr>
      </w:pPr>
    </w:p>
    <w:p w:rsidR="00BE2CBC" w:rsidRPr="00DA1652" w:rsidRDefault="00BE2CBC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 xml:space="preserve">2. По второму вопросу выступила </w:t>
      </w:r>
      <w:proofErr w:type="spellStart"/>
      <w:r w:rsidRPr="00DA1652">
        <w:rPr>
          <w:color w:val="000000"/>
        </w:rPr>
        <w:t>Прутяну</w:t>
      </w:r>
      <w:proofErr w:type="spellEnd"/>
      <w:r w:rsidRPr="00DA1652">
        <w:rPr>
          <w:color w:val="000000"/>
        </w:rPr>
        <w:t xml:space="preserve"> С.А.</w:t>
      </w:r>
    </w:p>
    <w:p w:rsidR="006D0E4A" w:rsidRPr="00DA1652" w:rsidRDefault="00BE2CBC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 xml:space="preserve"> </w:t>
      </w:r>
      <w:r w:rsidR="006D0E4A" w:rsidRPr="00DA1652">
        <w:rPr>
          <w:color w:val="000000"/>
        </w:rPr>
        <w:t>Мы рассказали вам о проведённой работе, чего достигли наши ребята к концу учебного года. Чтобы результаты были ещё выше необходимо постоянное взаимодействие не только между детьми и воспитателями, но и между воспитателями – родителями - детьми. Необходимо внимательно относится к ребёнку, интересоваться его достижениями, знать его желания, предпочтения, учитывать мнение ребёнка.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Предлагаем вашему вниманию небольшую анкету, которая поможет вам узнать вашего ребёнка поближе. Необходимо ответить на несколько вопросов. После чего мы раздадим каждому из вас ответы ваших детей для сравнения.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b/>
          <w:color w:val="000000"/>
        </w:rPr>
      </w:pPr>
      <w:r w:rsidRPr="00DA1652">
        <w:rPr>
          <w:b/>
          <w:color w:val="000000"/>
        </w:rPr>
        <w:t>Анкета</w:t>
      </w:r>
    </w:p>
    <w:p w:rsidR="006D0E4A" w:rsidRPr="00DA1652" w:rsidRDefault="006D0E4A" w:rsidP="00DA1652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Любимая игра или игрушка вашего ребёнка в детском саду?</w:t>
      </w:r>
    </w:p>
    <w:p w:rsidR="006D0E4A" w:rsidRPr="00DA1652" w:rsidRDefault="006D0E4A" w:rsidP="00DA1652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proofErr w:type="gramStart"/>
      <w:r w:rsidRPr="00DA1652">
        <w:rPr>
          <w:color w:val="000000"/>
        </w:rPr>
        <w:t>Какое занятие нравится вашему ребёнку в детском саду: рассматривание книг, картинок, математика, чтение книг, разучивание стихов, рисование, конструирование, лепка, аппликация, музыка, физкультура?</w:t>
      </w:r>
      <w:r w:rsidR="00BE2CBC" w:rsidRPr="00DA1652">
        <w:rPr>
          <w:color w:val="000000"/>
        </w:rPr>
        <w:t xml:space="preserve"> (подчеркнуть)</w:t>
      </w:r>
      <w:proofErr w:type="gramEnd"/>
    </w:p>
    <w:p w:rsidR="006D0E4A" w:rsidRPr="00DA1652" w:rsidRDefault="006D0E4A" w:rsidP="00DA1652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Какие стихи знает ваш ребёнок? (из тех, что учили в детском саду)</w:t>
      </w:r>
    </w:p>
    <w:p w:rsidR="006D0E4A" w:rsidRPr="00DA1652" w:rsidRDefault="006D0E4A" w:rsidP="00DA1652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Любимое блюдо ребёнка в детском саду?</w:t>
      </w:r>
    </w:p>
    <w:p w:rsidR="006D0E4A" w:rsidRPr="00DA1652" w:rsidRDefault="006D0E4A" w:rsidP="00DA1652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Любит ли ваш ребёнок спать в детском саду?</w:t>
      </w:r>
    </w:p>
    <w:p w:rsidR="006D0E4A" w:rsidRPr="00DA1652" w:rsidRDefault="006D0E4A" w:rsidP="00DA1652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С кем дружит или любит играть ваш ребёнок в детском саду?</w:t>
      </w:r>
    </w:p>
    <w:p w:rsidR="006D0E4A" w:rsidRPr="00DA1652" w:rsidRDefault="006D0E4A" w:rsidP="00DA1652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Что любит рисовать?</w:t>
      </w:r>
    </w:p>
    <w:p w:rsidR="006D0E4A" w:rsidRPr="00DA1652" w:rsidRDefault="006D0E4A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4. Награждение родителей за активное участие в жизни группы</w:t>
      </w:r>
    </w:p>
    <w:p w:rsidR="008A29FC" w:rsidRPr="00DA1652" w:rsidRDefault="00BE2CBC" w:rsidP="00DA1652">
      <w:pPr>
        <w:jc w:val="both"/>
        <w:rPr>
          <w:rFonts w:ascii="Times New Roman" w:hAnsi="Times New Roman" w:cs="Times New Roman"/>
          <w:sz w:val="24"/>
          <w:szCs w:val="24"/>
        </w:rPr>
      </w:pPr>
      <w:r w:rsidRPr="00DA1652">
        <w:rPr>
          <w:rFonts w:ascii="Times New Roman" w:hAnsi="Times New Roman" w:cs="Times New Roman"/>
          <w:sz w:val="24"/>
          <w:szCs w:val="24"/>
        </w:rPr>
        <w:t>3. Награждение.</w:t>
      </w:r>
    </w:p>
    <w:p w:rsidR="00BE2CBC" w:rsidRPr="00DA1652" w:rsidRDefault="00BE2CBC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t>4.</w:t>
      </w:r>
      <w:r w:rsidRPr="00DA1652">
        <w:rPr>
          <w:color w:val="000000"/>
        </w:rPr>
        <w:t xml:space="preserve"> Памятка для родителей о летнем отдыхе с детьми.</w:t>
      </w:r>
    </w:p>
    <w:p w:rsidR="00BE2CBC" w:rsidRPr="00DA1652" w:rsidRDefault="00BE2CBC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Планируя отдых с ребенком - дошкольником, мамы и папы зачастую сталкиваются с множеством возникающих вопросов. Как организовать летнее время, чтобы оно принесло пользу и радость всем членам семьи? Многие взрослые, не имеющие возможность с наступлением летней поры оставить служебные обязанности и взять отпуск, находят замечательное решение - это бабушки и дедушки.</w:t>
      </w:r>
    </w:p>
    <w:p w:rsidR="00BE2CBC" w:rsidRPr="00DA1652" w:rsidRDefault="00BE2CBC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Старайтесь как можно чаще выезжать за город: прогулки по лесу, отдых на берегу реки или озера способствуют расслаблению и единению с природой.</w:t>
      </w:r>
    </w:p>
    <w:p w:rsidR="00BE2CBC" w:rsidRPr="00DA1652" w:rsidRDefault="00BE2CBC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 xml:space="preserve">Если же вы планируете совершить дальнее путешествие к морю, отнеситесь к этому мероприятию ответственно и учтите следующие детали: при смене климатического пояса оптимальная длительность поездки – 3 недели, за это время ребенок привыкнет к новым условиям; заранее укомплектуйте аптечку: позаботьтесь о средствах против жара, пищевых отравлений, укусов кровососущих насекомых и диареи; старайтесь придерживаться привычного рациона и не давайте малышу экзотических блюд; планируйте отдых на нежаркие месяцы, к тому же, пляжи в это время не так многолюдны; </w:t>
      </w:r>
      <w:r w:rsidRPr="00DA1652">
        <w:rPr>
          <w:color w:val="000000"/>
        </w:rPr>
        <w:lastRenderedPageBreak/>
        <w:t>не стоит отправляться в поездку сразу после перенесенной прививки, а также любых заболеваний.</w:t>
      </w:r>
    </w:p>
    <w:p w:rsidR="00BE2CBC" w:rsidRPr="00DA1652" w:rsidRDefault="00BE2CBC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В летний период в домашних условиях родителям целесообразно проводить закаливающие процедуры – босо хождение, водные и воздушные ванны.</w:t>
      </w:r>
    </w:p>
    <w:p w:rsidR="00BE2CBC" w:rsidRPr="00DA1652" w:rsidRDefault="00BE2CBC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Лето – время действий, проб, проверки сил, время освоения и осмысления окружающего мира. Летом дети активно растут физически и интеллектуально. Необходимо тренировать память ребенка. Это повторение стихов, которые мы учили в течение года, чтение сказок. На летнее время всегда возлагаются большие надежды, ведь его, без преувеличения, можно назвать особенным. Совместный отдых необходим каждой семье: это прекрасная возможность укрепить здоровье, найти общие интересы и порадоваться вместе. Не упустите ее!</w:t>
      </w:r>
    </w:p>
    <w:p w:rsidR="00BE2CBC" w:rsidRPr="00DA1652" w:rsidRDefault="00BE2CBC" w:rsidP="00DA1652">
      <w:pPr>
        <w:pStyle w:val="a3"/>
        <w:shd w:val="clear" w:color="auto" w:fill="FFFFFF"/>
        <w:jc w:val="both"/>
        <w:rPr>
          <w:color w:val="000000"/>
        </w:rPr>
      </w:pPr>
      <w:r w:rsidRPr="00DA1652">
        <w:rPr>
          <w:color w:val="000000"/>
        </w:rPr>
        <w:t>Уважаемые родители, помните, что вы ближайший и самый верный друг ребенка на всю жизнь. С уважением относитесь к нему, внимательно слушайте его, не перебивайте. Не стесняйтесь выражать свою любовь, чаще улыбайтесь и хвалите ребенка - и вы увидите благотворные результаты.</w:t>
      </w:r>
    </w:p>
    <w:p w:rsidR="00BE2CBC" w:rsidRDefault="00BE2CBC" w:rsidP="00DA1652">
      <w:pPr>
        <w:jc w:val="both"/>
        <w:rPr>
          <w:rFonts w:ascii="Times New Roman" w:hAnsi="Times New Roman" w:cs="Times New Roman"/>
          <w:sz w:val="24"/>
          <w:szCs w:val="24"/>
        </w:rPr>
      </w:pPr>
      <w:r w:rsidRPr="00DA1652">
        <w:rPr>
          <w:rFonts w:ascii="Times New Roman" w:hAnsi="Times New Roman" w:cs="Times New Roman"/>
          <w:sz w:val="24"/>
          <w:szCs w:val="24"/>
        </w:rPr>
        <w:t xml:space="preserve">5. Разное. </w:t>
      </w:r>
    </w:p>
    <w:p w:rsidR="001279A8" w:rsidRDefault="001279A8" w:rsidP="00DA16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Релаксация .</w:t>
      </w:r>
    </w:p>
    <w:p w:rsidR="00F845F8" w:rsidRDefault="00F845F8" w:rsidP="00DA16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5F8" w:rsidRDefault="00F845F8" w:rsidP="00DA16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82" w:rsidRPr="00B64882" w:rsidRDefault="00B64882" w:rsidP="00B64882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48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Упражнение на релаксацию «Рождение цветка»</w:t>
      </w:r>
    </w:p>
    <w:p w:rsidR="00B64882" w:rsidRPr="00B64882" w:rsidRDefault="00B64882" w:rsidP="00B6488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48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Закройте глаза и представьте себя маленьким ростком цветка. Росточек только-только появился. Он еще совсем маленький. Солнышко согревает его и помогает ему расти. Лепесточки цветка раскрываются. Он поворачивает бутончик по направлению солнца. Лепестки раскрываются все шире и шире. Наши руки тянутся к солнцу. На счет «три» откроем глаза, потянемся, встряхнули ладошками. Вдохнем цветочный запах. Представим улыбки людей, которые смотрят на цветы и вдыхают их ароматы. Пусть каждый из вас даст название своему цветку. Вот какая пестрая цветочная поляна у нас получилась.</w:t>
      </w:r>
    </w:p>
    <w:p w:rsidR="00F845F8" w:rsidRDefault="00F845F8" w:rsidP="00DA16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5F8" w:rsidRDefault="00F845F8" w:rsidP="00DA16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5F8" w:rsidRDefault="00F845F8" w:rsidP="00DA16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5F8" w:rsidRDefault="00F845F8" w:rsidP="00DA16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5F8" w:rsidRDefault="00F845F8" w:rsidP="00DA16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5F8" w:rsidRDefault="00F845F8" w:rsidP="00DA16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5F8" w:rsidRDefault="00F845F8" w:rsidP="00DA165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845F8" w:rsidRPr="00F845F8" w:rsidRDefault="00F845F8" w:rsidP="00F845F8">
      <w:pPr>
        <w:pStyle w:val="a3"/>
        <w:shd w:val="clear" w:color="auto" w:fill="FFFFFF"/>
        <w:jc w:val="center"/>
        <w:rPr>
          <w:b/>
          <w:color w:val="000000"/>
          <w:sz w:val="44"/>
          <w:szCs w:val="44"/>
        </w:rPr>
      </w:pPr>
      <w:r w:rsidRPr="00F845F8">
        <w:rPr>
          <w:b/>
          <w:color w:val="000000"/>
          <w:sz w:val="44"/>
          <w:szCs w:val="44"/>
        </w:rPr>
        <w:lastRenderedPageBreak/>
        <w:t>Анкета</w:t>
      </w:r>
    </w:p>
    <w:p w:rsidR="00F845F8" w:rsidRPr="00F845F8" w:rsidRDefault="00F845F8" w:rsidP="00F845F8">
      <w:pPr>
        <w:pStyle w:val="a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36"/>
          <w:szCs w:val="36"/>
        </w:rPr>
      </w:pPr>
      <w:r w:rsidRPr="00F845F8">
        <w:rPr>
          <w:color w:val="000000"/>
          <w:sz w:val="36"/>
          <w:szCs w:val="36"/>
        </w:rPr>
        <w:t>Любимая игра или игрушка вашего ребёнка в детском саду?</w:t>
      </w:r>
    </w:p>
    <w:p w:rsidR="00F845F8" w:rsidRPr="00F845F8" w:rsidRDefault="00F845F8" w:rsidP="00F845F8">
      <w:pPr>
        <w:pStyle w:val="a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36"/>
          <w:szCs w:val="36"/>
        </w:rPr>
      </w:pPr>
      <w:proofErr w:type="gramStart"/>
      <w:r w:rsidRPr="00F845F8">
        <w:rPr>
          <w:color w:val="000000"/>
          <w:sz w:val="36"/>
          <w:szCs w:val="36"/>
        </w:rPr>
        <w:t>Какое занятие нравится вашему ребёнку в детском саду: рассматривание книг, картинок, математика, чтение книг, разучивание стихов, рисование, конструирование, лепка, аппликация, музыка, физкультура? (подчеркнуть)</w:t>
      </w:r>
      <w:proofErr w:type="gramEnd"/>
    </w:p>
    <w:p w:rsidR="00F845F8" w:rsidRPr="00F845F8" w:rsidRDefault="00F845F8" w:rsidP="00F845F8">
      <w:pPr>
        <w:pStyle w:val="a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36"/>
          <w:szCs w:val="36"/>
        </w:rPr>
      </w:pPr>
      <w:r w:rsidRPr="00F845F8">
        <w:rPr>
          <w:color w:val="000000"/>
          <w:sz w:val="36"/>
          <w:szCs w:val="36"/>
        </w:rPr>
        <w:t>Какие стихи знает ваш ребёнок? (из тех, что учили в детском саду)</w:t>
      </w:r>
    </w:p>
    <w:p w:rsidR="00F845F8" w:rsidRPr="00F845F8" w:rsidRDefault="00F845F8" w:rsidP="00F845F8">
      <w:pPr>
        <w:pStyle w:val="a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36"/>
          <w:szCs w:val="36"/>
        </w:rPr>
      </w:pPr>
      <w:r w:rsidRPr="00F845F8">
        <w:rPr>
          <w:color w:val="000000"/>
          <w:sz w:val="36"/>
          <w:szCs w:val="36"/>
        </w:rPr>
        <w:t>Любимое блюдо ребёнка в детском саду?</w:t>
      </w:r>
    </w:p>
    <w:p w:rsidR="00F845F8" w:rsidRPr="00F845F8" w:rsidRDefault="00F845F8" w:rsidP="00F845F8">
      <w:pPr>
        <w:pStyle w:val="a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36"/>
          <w:szCs w:val="36"/>
        </w:rPr>
      </w:pPr>
      <w:r w:rsidRPr="00F845F8">
        <w:rPr>
          <w:color w:val="000000"/>
          <w:sz w:val="36"/>
          <w:szCs w:val="36"/>
        </w:rPr>
        <w:t>Любит ли ваш ребёнок спать в детском саду?</w:t>
      </w:r>
    </w:p>
    <w:p w:rsidR="00F845F8" w:rsidRPr="00F845F8" w:rsidRDefault="00F845F8" w:rsidP="00F845F8">
      <w:pPr>
        <w:pStyle w:val="a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36"/>
          <w:szCs w:val="36"/>
        </w:rPr>
      </w:pPr>
      <w:r w:rsidRPr="00F845F8">
        <w:rPr>
          <w:color w:val="000000"/>
          <w:sz w:val="36"/>
          <w:szCs w:val="36"/>
        </w:rPr>
        <w:t>С кем дружит или любит играть ваш ребёнок в детском саду?</w:t>
      </w:r>
    </w:p>
    <w:p w:rsidR="00F845F8" w:rsidRPr="00F845F8" w:rsidRDefault="00F845F8" w:rsidP="00F845F8">
      <w:pPr>
        <w:pStyle w:val="a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36"/>
          <w:szCs w:val="36"/>
        </w:rPr>
      </w:pPr>
      <w:r w:rsidRPr="00F845F8">
        <w:rPr>
          <w:color w:val="000000"/>
          <w:sz w:val="36"/>
          <w:szCs w:val="36"/>
        </w:rPr>
        <w:t>Что любит рисовать?</w:t>
      </w:r>
    </w:p>
    <w:p w:rsidR="00F845F8" w:rsidRPr="00F845F8" w:rsidRDefault="00F845F8" w:rsidP="00DA165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F845F8" w:rsidRPr="00F845F8" w:rsidRDefault="00F845F8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F845F8" w:rsidRPr="00F84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A0CBB"/>
    <w:multiLevelType w:val="hybridMultilevel"/>
    <w:tmpl w:val="A53A3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266BB"/>
    <w:multiLevelType w:val="hybridMultilevel"/>
    <w:tmpl w:val="A53A3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3A5"/>
    <w:rsid w:val="001279A8"/>
    <w:rsid w:val="004C2F96"/>
    <w:rsid w:val="006D0E4A"/>
    <w:rsid w:val="007A3EEF"/>
    <w:rsid w:val="008A29FC"/>
    <w:rsid w:val="00B64882"/>
    <w:rsid w:val="00B813A5"/>
    <w:rsid w:val="00BE2CBC"/>
    <w:rsid w:val="00DA1652"/>
    <w:rsid w:val="00F8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0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6D0E4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7A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0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6D0E4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7A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0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2022-05-31T10:25:00Z</cp:lastPrinted>
  <dcterms:created xsi:type="dcterms:W3CDTF">2022-05-30T10:07:00Z</dcterms:created>
  <dcterms:modified xsi:type="dcterms:W3CDTF">2022-05-31T10:49:00Z</dcterms:modified>
</cp:coreProperties>
</file>